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970E6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 w14:paraId="4D06AC71">
      <w:pPr>
        <w:spacing w:line="560" w:lineRule="exact"/>
        <w:rPr>
          <w:rFonts w:hint="eastAsia"/>
        </w:rPr>
      </w:pPr>
    </w:p>
    <w:p w14:paraId="368C1DAC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年末发行的新增政府一般债券</w:t>
      </w:r>
    </w:p>
    <w:p w14:paraId="3548CFB8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资金收支情况表</w:t>
      </w:r>
    </w:p>
    <w:p w14:paraId="5DF17FB9">
      <w:pPr>
        <w:widowControl/>
        <w:jc w:val="left"/>
        <w:rPr>
          <w:rFonts w:hint="eastAsia"/>
          <w:sz w:val="20"/>
          <w:szCs w:val="20"/>
        </w:rPr>
      </w:pPr>
    </w:p>
    <w:p w14:paraId="7BE257BB">
      <w:pPr>
        <w:widowControl/>
        <w:jc w:val="right"/>
        <w:rPr>
          <w:rFonts w:hint="eastAsia"/>
          <w:sz w:val="20"/>
          <w:szCs w:val="20"/>
        </w:rPr>
      </w:pPr>
      <w:r>
        <w:rPr>
          <w:rFonts w:hint="eastAsia"/>
        </w:rPr>
        <w:t>单位：亿元</w:t>
      </w:r>
    </w:p>
    <w:tbl>
      <w:tblPr>
        <w:tblStyle w:val="4"/>
        <w:tblW w:w="9685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923"/>
        <w:gridCol w:w="1590"/>
        <w:gridCol w:w="3125"/>
        <w:gridCol w:w="2027"/>
      </w:tblGrid>
      <w:tr w14:paraId="4D11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20" w:type="dxa"/>
            <w:vMerge w:val="restart"/>
            <w:vAlign w:val="top"/>
          </w:tcPr>
          <w:p w14:paraId="24073AC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序号</w:t>
            </w:r>
          </w:p>
        </w:tc>
        <w:tc>
          <w:tcPr>
            <w:tcW w:w="3513" w:type="dxa"/>
            <w:gridSpan w:val="2"/>
            <w:vAlign w:val="top"/>
          </w:tcPr>
          <w:p w14:paraId="0CE31FE1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5</w:t>
            </w:r>
            <w:r>
              <w:rPr>
                <w:rFonts w:hint="eastAsia" w:hAnsi="黑体"/>
                <w:sz w:val="22"/>
                <w:szCs w:val="44"/>
              </w:rPr>
              <w:t>年末新增一般债券资金收入</w:t>
            </w:r>
          </w:p>
        </w:tc>
        <w:tc>
          <w:tcPr>
            <w:tcW w:w="5152" w:type="dxa"/>
            <w:gridSpan w:val="2"/>
            <w:vAlign w:val="top"/>
          </w:tcPr>
          <w:p w14:paraId="7487A3D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25</w:t>
            </w:r>
            <w:r>
              <w:rPr>
                <w:rFonts w:hint="eastAsia" w:hAnsi="黑体"/>
                <w:sz w:val="22"/>
                <w:szCs w:val="44"/>
              </w:rPr>
              <w:t>年末新增一般债券资金安排的支出</w:t>
            </w:r>
          </w:p>
        </w:tc>
      </w:tr>
      <w:tr w14:paraId="36C3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Merge w:val="continue"/>
            <w:vAlign w:val="top"/>
          </w:tcPr>
          <w:p w14:paraId="7AFC5D8D"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923" w:type="dxa"/>
            <w:vAlign w:val="top"/>
          </w:tcPr>
          <w:p w14:paraId="184DAFB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债券名称</w:t>
            </w:r>
          </w:p>
        </w:tc>
        <w:tc>
          <w:tcPr>
            <w:tcW w:w="1590" w:type="dxa"/>
            <w:vAlign w:val="top"/>
          </w:tcPr>
          <w:p w14:paraId="7DF8DA0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  <w:tc>
          <w:tcPr>
            <w:tcW w:w="3125" w:type="dxa"/>
            <w:vAlign w:val="top"/>
          </w:tcPr>
          <w:p w14:paraId="20D62891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支出功能分类</w:t>
            </w:r>
          </w:p>
        </w:tc>
        <w:tc>
          <w:tcPr>
            <w:tcW w:w="2027" w:type="dxa"/>
            <w:vAlign w:val="top"/>
          </w:tcPr>
          <w:p w14:paraId="5AAE64E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</w:tr>
      <w:tr w14:paraId="05C2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020" w:type="dxa"/>
            <w:vAlign w:val="top"/>
          </w:tcPr>
          <w:p w14:paraId="45725BF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合计</w:t>
            </w:r>
          </w:p>
        </w:tc>
        <w:tc>
          <w:tcPr>
            <w:tcW w:w="1923" w:type="dxa"/>
            <w:vAlign w:val="top"/>
          </w:tcPr>
          <w:p w14:paraId="608148A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06C58FA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74F3199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027" w:type="dxa"/>
            <w:vAlign w:val="top"/>
          </w:tcPr>
          <w:p w14:paraId="2F929EB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172E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2EE21479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1</w:t>
            </w:r>
          </w:p>
        </w:tc>
        <w:tc>
          <w:tcPr>
            <w:tcW w:w="1923" w:type="dxa"/>
            <w:vAlign w:val="top"/>
          </w:tcPr>
          <w:p w14:paraId="4493A6D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626B1879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249CE13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201一般公共服务支出</w:t>
            </w:r>
          </w:p>
        </w:tc>
        <w:tc>
          <w:tcPr>
            <w:tcW w:w="2027" w:type="dxa"/>
            <w:vAlign w:val="top"/>
          </w:tcPr>
          <w:p w14:paraId="511CFF6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643E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485F003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</w:t>
            </w:r>
          </w:p>
        </w:tc>
        <w:tc>
          <w:tcPr>
            <w:tcW w:w="1923" w:type="dxa"/>
            <w:vAlign w:val="top"/>
          </w:tcPr>
          <w:p w14:paraId="7757655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64A379F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032CF3C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202外交支出</w:t>
            </w:r>
          </w:p>
        </w:tc>
        <w:tc>
          <w:tcPr>
            <w:tcW w:w="2027" w:type="dxa"/>
            <w:vAlign w:val="top"/>
          </w:tcPr>
          <w:p w14:paraId="5836AFE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32C1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2ACB840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3</w:t>
            </w:r>
          </w:p>
        </w:tc>
        <w:tc>
          <w:tcPr>
            <w:tcW w:w="1923" w:type="dxa"/>
            <w:vAlign w:val="top"/>
          </w:tcPr>
          <w:p w14:paraId="2DB74F3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6D63D1D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4C1B2FB1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203国防支出</w:t>
            </w:r>
          </w:p>
        </w:tc>
        <w:tc>
          <w:tcPr>
            <w:tcW w:w="2027" w:type="dxa"/>
            <w:vAlign w:val="top"/>
          </w:tcPr>
          <w:p w14:paraId="0134076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51E5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587E47C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4</w:t>
            </w:r>
          </w:p>
        </w:tc>
        <w:tc>
          <w:tcPr>
            <w:tcW w:w="1923" w:type="dxa"/>
            <w:vAlign w:val="top"/>
          </w:tcPr>
          <w:p w14:paraId="5E13BF7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54BBBD1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11F3C83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204公共安全支出</w:t>
            </w:r>
          </w:p>
        </w:tc>
        <w:tc>
          <w:tcPr>
            <w:tcW w:w="2027" w:type="dxa"/>
            <w:vAlign w:val="top"/>
          </w:tcPr>
          <w:p w14:paraId="79C5DFC9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2FDC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1B639531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5</w:t>
            </w:r>
          </w:p>
        </w:tc>
        <w:tc>
          <w:tcPr>
            <w:tcW w:w="1923" w:type="dxa"/>
            <w:vAlign w:val="top"/>
          </w:tcPr>
          <w:p w14:paraId="148701D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2065CFB3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0003D7A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205教育支出</w:t>
            </w:r>
          </w:p>
        </w:tc>
        <w:tc>
          <w:tcPr>
            <w:tcW w:w="2027" w:type="dxa"/>
            <w:vAlign w:val="top"/>
          </w:tcPr>
          <w:p w14:paraId="6C9317E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7B8E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20055693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…</w:t>
            </w:r>
          </w:p>
        </w:tc>
        <w:tc>
          <w:tcPr>
            <w:tcW w:w="1923" w:type="dxa"/>
            <w:vAlign w:val="top"/>
          </w:tcPr>
          <w:p w14:paraId="0872A0D9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4E5E9E1F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60CA984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206科学技术支出</w:t>
            </w:r>
          </w:p>
        </w:tc>
        <w:tc>
          <w:tcPr>
            <w:tcW w:w="2027" w:type="dxa"/>
            <w:vAlign w:val="top"/>
          </w:tcPr>
          <w:p w14:paraId="599C0D93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5866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20" w:type="dxa"/>
            <w:vAlign w:val="top"/>
          </w:tcPr>
          <w:p w14:paraId="03E6D811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923" w:type="dxa"/>
            <w:vAlign w:val="top"/>
          </w:tcPr>
          <w:p w14:paraId="3F45CBE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2024年广西壮族自治区政府一般债券（三期）　</w:t>
            </w:r>
          </w:p>
        </w:tc>
        <w:tc>
          <w:tcPr>
            <w:tcW w:w="1590" w:type="dxa"/>
            <w:vAlign w:val="top"/>
          </w:tcPr>
          <w:p w14:paraId="32E8203A"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0.1</w:t>
            </w:r>
          </w:p>
        </w:tc>
        <w:tc>
          <w:tcPr>
            <w:tcW w:w="3125" w:type="dxa"/>
            <w:vAlign w:val="top"/>
          </w:tcPr>
          <w:p w14:paraId="0C17912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207文化旅游体育与传媒支出</w:t>
            </w:r>
          </w:p>
        </w:tc>
        <w:tc>
          <w:tcPr>
            <w:tcW w:w="2027" w:type="dxa"/>
            <w:vAlign w:val="top"/>
          </w:tcPr>
          <w:p w14:paraId="5386C815"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0.0114</w:t>
            </w:r>
          </w:p>
        </w:tc>
      </w:tr>
      <w:tr w14:paraId="7A56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390CCB4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923" w:type="dxa"/>
            <w:vAlign w:val="top"/>
          </w:tcPr>
          <w:p w14:paraId="6691104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60FC7DF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2BCEC77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208社会保障和就业支出</w:t>
            </w:r>
          </w:p>
        </w:tc>
        <w:tc>
          <w:tcPr>
            <w:tcW w:w="2027" w:type="dxa"/>
            <w:vAlign w:val="top"/>
          </w:tcPr>
          <w:p w14:paraId="57AF146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2C93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0CE7D078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923" w:type="dxa"/>
            <w:vAlign w:val="top"/>
          </w:tcPr>
          <w:p w14:paraId="0F25886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2E4578A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57013A2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210卫生健康支出</w:t>
            </w:r>
          </w:p>
        </w:tc>
        <w:tc>
          <w:tcPr>
            <w:tcW w:w="2027" w:type="dxa"/>
            <w:vAlign w:val="top"/>
          </w:tcPr>
          <w:p w14:paraId="6EE268B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41A6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56DBA3F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923" w:type="dxa"/>
            <w:vAlign w:val="top"/>
          </w:tcPr>
          <w:p w14:paraId="6D6B9C4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5A284D0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180147E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211节能环保支出</w:t>
            </w:r>
          </w:p>
        </w:tc>
        <w:tc>
          <w:tcPr>
            <w:tcW w:w="2027" w:type="dxa"/>
            <w:vAlign w:val="top"/>
          </w:tcPr>
          <w:p w14:paraId="78E870D8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356D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487428D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923" w:type="dxa"/>
            <w:vAlign w:val="top"/>
          </w:tcPr>
          <w:p w14:paraId="29060C1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673471E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68CAB4B9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212城乡社区支出</w:t>
            </w:r>
          </w:p>
        </w:tc>
        <w:tc>
          <w:tcPr>
            <w:tcW w:w="2027" w:type="dxa"/>
            <w:vAlign w:val="top"/>
          </w:tcPr>
          <w:p w14:paraId="79874B7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26E5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7DEB4D6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923" w:type="dxa"/>
            <w:vAlign w:val="top"/>
          </w:tcPr>
          <w:p w14:paraId="3EFECD2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7D96035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7E63170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vAlign w:val="top"/>
          </w:tcPr>
          <w:p w14:paraId="1070F14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327C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71BA609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923" w:type="dxa"/>
            <w:vAlign w:val="top"/>
          </w:tcPr>
          <w:p w14:paraId="6BBBE2B8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1DA304A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7A3603E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214交通运输支出</w:t>
            </w:r>
          </w:p>
        </w:tc>
        <w:tc>
          <w:tcPr>
            <w:tcW w:w="2027" w:type="dxa"/>
            <w:vAlign w:val="top"/>
          </w:tcPr>
          <w:p w14:paraId="20427B5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3EB5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2CA0E00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923" w:type="dxa"/>
            <w:vAlign w:val="top"/>
          </w:tcPr>
          <w:p w14:paraId="6EB2DC3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57BF8ED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1B8F97B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215资源勘探信息等支出</w:t>
            </w:r>
          </w:p>
        </w:tc>
        <w:tc>
          <w:tcPr>
            <w:tcW w:w="2027" w:type="dxa"/>
            <w:vAlign w:val="top"/>
          </w:tcPr>
          <w:p w14:paraId="681D1941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130F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63AA46E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923" w:type="dxa"/>
            <w:vAlign w:val="top"/>
          </w:tcPr>
          <w:p w14:paraId="10930D9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1E6AF2B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2AA25FE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216商业服务业等支出</w:t>
            </w:r>
          </w:p>
        </w:tc>
        <w:tc>
          <w:tcPr>
            <w:tcW w:w="2027" w:type="dxa"/>
            <w:vAlign w:val="top"/>
          </w:tcPr>
          <w:p w14:paraId="3ABC698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2C86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172EC258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923" w:type="dxa"/>
            <w:vAlign w:val="top"/>
          </w:tcPr>
          <w:p w14:paraId="546F7F0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30DEF36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7FA9648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217金融支出</w:t>
            </w:r>
          </w:p>
        </w:tc>
        <w:tc>
          <w:tcPr>
            <w:tcW w:w="2027" w:type="dxa"/>
            <w:vAlign w:val="top"/>
          </w:tcPr>
          <w:p w14:paraId="412D54F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78E3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5E99496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923" w:type="dxa"/>
            <w:vAlign w:val="top"/>
          </w:tcPr>
          <w:p w14:paraId="4B9EC731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4685713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3C4A38B9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219援助其他地区支出</w:t>
            </w:r>
          </w:p>
        </w:tc>
        <w:tc>
          <w:tcPr>
            <w:tcW w:w="2027" w:type="dxa"/>
            <w:vAlign w:val="top"/>
          </w:tcPr>
          <w:p w14:paraId="43AB42B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47D5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" w:type="dxa"/>
            <w:vAlign w:val="top"/>
          </w:tcPr>
          <w:p w14:paraId="3BF2E05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923" w:type="dxa"/>
            <w:vAlign w:val="top"/>
          </w:tcPr>
          <w:p w14:paraId="343A142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1BB0E2C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1E50F77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220自然资源海洋气象等支出</w:t>
            </w:r>
          </w:p>
        </w:tc>
        <w:tc>
          <w:tcPr>
            <w:tcW w:w="2027" w:type="dxa"/>
            <w:vAlign w:val="top"/>
          </w:tcPr>
          <w:p w14:paraId="5112402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6F5A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20" w:type="dxa"/>
            <w:vAlign w:val="top"/>
          </w:tcPr>
          <w:p w14:paraId="4955DE33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923" w:type="dxa"/>
            <w:vAlign w:val="top"/>
          </w:tcPr>
          <w:p w14:paraId="184CC878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1385E54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1F525E5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221住房保障支出</w:t>
            </w:r>
          </w:p>
        </w:tc>
        <w:tc>
          <w:tcPr>
            <w:tcW w:w="2027" w:type="dxa"/>
            <w:vAlign w:val="top"/>
          </w:tcPr>
          <w:p w14:paraId="47EE0E1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0D0B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020" w:type="dxa"/>
            <w:vAlign w:val="top"/>
          </w:tcPr>
          <w:p w14:paraId="3A0430D1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923" w:type="dxa"/>
            <w:vAlign w:val="top"/>
          </w:tcPr>
          <w:p w14:paraId="438E69F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67DBFDD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3096B408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222粮油物资储备支出</w:t>
            </w:r>
          </w:p>
        </w:tc>
        <w:tc>
          <w:tcPr>
            <w:tcW w:w="2027" w:type="dxa"/>
            <w:vAlign w:val="top"/>
          </w:tcPr>
          <w:p w14:paraId="1E656D9F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6549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020" w:type="dxa"/>
            <w:vAlign w:val="top"/>
          </w:tcPr>
          <w:p w14:paraId="4F101A8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923" w:type="dxa"/>
            <w:vAlign w:val="top"/>
          </w:tcPr>
          <w:p w14:paraId="328D8BE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 w14:paraId="0E745B83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 w14:paraId="6F5DD68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224灾害防治及应急管理支出</w:t>
            </w:r>
          </w:p>
        </w:tc>
        <w:tc>
          <w:tcPr>
            <w:tcW w:w="2027" w:type="dxa"/>
            <w:vAlign w:val="top"/>
          </w:tcPr>
          <w:p w14:paraId="627715C1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</w:tbl>
    <w:p w14:paraId="24030E81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C503C">
    <w:pPr>
      <w:pStyle w:val="2"/>
      <w:ind w:right="27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00A9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C0EE9"/>
    <w:rsid w:val="072C1958"/>
    <w:rsid w:val="0E4E2EDC"/>
    <w:rsid w:val="0FDC5A86"/>
    <w:rsid w:val="233C0EE9"/>
    <w:rsid w:val="35AF3F7D"/>
    <w:rsid w:val="43C7755C"/>
    <w:rsid w:val="47AC5D7A"/>
    <w:rsid w:val="4EFD5288"/>
    <w:rsid w:val="6B9A4C12"/>
    <w:rsid w:val="74E3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柳北区</Company>
  <Pages>2</Pages>
  <Words>276</Words>
  <Characters>337</Characters>
  <Lines>0</Lines>
  <Paragraphs>0</Paragraphs>
  <TotalTime>1</TotalTime>
  <ScaleCrop>false</ScaleCrop>
  <LinksUpToDate>false</LinksUpToDate>
  <CharactersWithSpaces>418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2025-06-27T10:18:00Z</dcterms:created>
  <dc:creator>lbmy</dc:creator>
  <cp:lastModifiedBy>Administrator</cp:lastModifiedBy>
  <dcterms:modified xsi:type="dcterms:W3CDTF">2026-06-26T04:00:24Z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eyJoZGlkIjoiMGJjZjAxYTdiMzc0NTg3NzkzMDU4MTRkNWU0NmE0ZDMifQ==</vt:lpwstr>
  </property>
  <property fmtid="{D5CDD505-2E9C-101B-9397-08002B2CF9AE}" pid="4" name="ICV">
    <vt:lpwstr>8AC894969C8D4D67831C95B8BD364980_12</vt:lpwstr>
  </property>
</Properties>
</file>