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01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OLE_LINK1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附件6</w:t>
      </w:r>
      <w:bookmarkEnd w:id="0"/>
    </w:p>
    <w:p w14:paraId="1F1072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71042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2024年柳北区中小学科学教育论文、</w:t>
      </w:r>
    </w:p>
    <w:p w14:paraId="20F193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案例评选方案</w:t>
      </w:r>
    </w:p>
    <w:p w14:paraId="4C382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354A9A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bookmarkStart w:id="1" w:name="OLE_LINK6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为进一步引导中小学科学教师全面发展素质教育，促进中小学科学教师专业发展，有效提高中小学科学教育教学质量，现开展柳北区中小学科学教育论文、案例评选活动，相关事项通知如下。</w:t>
      </w:r>
    </w:p>
    <w:p w14:paraId="505CC0E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一、论文主题</w:t>
      </w:r>
    </w:p>
    <w:p w14:paraId="27C19B7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在教育“双减”中做好科学教育加法，提升学生创新能力</w:t>
      </w:r>
    </w:p>
    <w:p w14:paraId="0F0146B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二、参与对象</w:t>
      </w:r>
    </w:p>
    <w:p w14:paraId="585E23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柳北区中小学在职教师。</w:t>
      </w:r>
    </w:p>
    <w:p w14:paraId="33ED266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三、论文要求</w:t>
      </w:r>
    </w:p>
    <w:p w14:paraId="54587D0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6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</w:rPr>
        <w:t>站位正确，主题突出，观点明确，具有思想性和指导性。</w:t>
      </w:r>
    </w:p>
    <w:p w14:paraId="48497BD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6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</w:rPr>
        <w:t>论文字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val="en-US" w:eastAsia="zh-CN"/>
        </w:rPr>
        <w:t>数3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</w:rPr>
        <w:t>000字之内，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val="en-US" w:eastAsia="zh-CN"/>
        </w:rPr>
        <w:t>每篇论文作者不超过2人，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</w:rPr>
        <w:t>有摘要、关键词和参考文献。</w:t>
      </w:r>
    </w:p>
    <w:p w14:paraId="384762B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6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</w:rPr>
      </w:pPr>
      <w:bookmarkStart w:id="2" w:name="OLE_LINK5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</w:rPr>
        <w:t>论文结构：标题、作者姓名、作者单位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</w:rPr>
        <w:t>摘要、关键词、正文、参考文献。</w:t>
      </w:r>
    </w:p>
    <w:bookmarkEnd w:id="2"/>
    <w:p w14:paraId="0399D017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6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eastAsia="zh-CN"/>
        </w:rPr>
        <w:t>）</w:t>
      </w:r>
      <w:bookmarkStart w:id="3" w:name="OLE_LINK4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</w:rPr>
        <w:t>版式要求：论文标题居中，3号黑体，副标题4号宋体。标题下注作者姓名，小4号宋体；单位名，小4号宋体。摘要、关键词，5号黑体；摘要内容、关键词内容，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</w:rPr>
        <w:t>号宋体，行距固定值20磅。正文一级标题4号黑体，二级标题小4号黑体；正文小4号宋体，行距固定值20磅。参考文献放正文后面，5号仿宋，按照参考文献顺序写。</w:t>
      </w:r>
    </w:p>
    <w:bookmarkEnd w:id="3"/>
    <w:p w14:paraId="5E8C7AD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6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</w:rPr>
        <w:t>论文没</w:t>
      </w:r>
      <w:bookmarkStart w:id="4" w:name="OLE_LINK2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</w:rPr>
        <w:t>有公开发表，重复率不超20%,不得抄袭，如有抄袭届时通报批评；不</w:t>
      </w:r>
      <w:bookmarkEnd w:id="4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</w:rPr>
        <w:t>得侵犯他人著作权，文责自负。</w:t>
      </w:r>
    </w:p>
    <w:p w14:paraId="3F86C315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60" w:firstLineChars="2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val="en-US" w:eastAsia="zh-CN"/>
        </w:rPr>
      </w:pPr>
      <w:bookmarkStart w:id="5" w:name="OLE_LINK3"/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val="en-US" w:eastAsia="zh-CN"/>
        </w:rPr>
        <w:t>四、案例要求</w:t>
      </w:r>
      <w:bookmarkStart w:id="7" w:name="_GoBack"/>
      <w:bookmarkEnd w:id="7"/>
    </w:p>
    <w:bookmarkEnd w:id="5"/>
    <w:p w14:paraId="7120A0E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6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val="en-US" w:eastAsia="zh-CN"/>
        </w:rPr>
        <w:t>（一）征集内容：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</w:rPr>
        <w:t>围绕主题，在学科教学、科技创新、信息素养、实践能力等方面的学术案例、教学案例、活动案例、服务案例、管理经验案例等，案例不需面面俱到，重点突出一个或两个方面的特色经验。</w:t>
      </w:r>
    </w:p>
    <w:p w14:paraId="0BB0DDC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6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val="en-US" w:eastAsia="zh-CN"/>
        </w:rPr>
        <w:t>案例字数3000字左右，</w:t>
      </w:r>
      <w:bookmarkStart w:id="6" w:name="OLE_LINK7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val="en-US" w:eastAsia="zh-CN"/>
        </w:rPr>
        <w:t>每篇案例作者不超过2人，</w:t>
      </w:r>
      <w:bookmarkEnd w:id="6"/>
      <w:r>
        <w:rPr>
          <w:rFonts w:hint="eastAsia" w:ascii="仿宋_GB2312" w:hAnsi="宋体" w:eastAsia="仿宋_GB2312"/>
          <w:sz w:val="32"/>
          <w:szCs w:val="32"/>
        </w:rPr>
        <w:t>案例包括标题、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作者姓名</w:t>
      </w:r>
      <w:r>
        <w:rPr>
          <w:rFonts w:hint="eastAsia" w:ascii="仿宋_GB2312" w:hAnsi="宋体" w:eastAsia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</w:rPr>
        <w:t>作者单位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宋体" w:eastAsia="仿宋_GB2312"/>
          <w:sz w:val="32"/>
          <w:szCs w:val="32"/>
        </w:rPr>
        <w:t>摘要、关键词、正文、参考文献等部分。</w:t>
      </w:r>
    </w:p>
    <w:p w14:paraId="5CC80D6F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6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sz w:val="32"/>
          <w:szCs w:val="32"/>
          <w:shd w:val="clear" w:fill="FFFFFF"/>
        </w:rPr>
        <w:t>版式要求：论文标题居中，3号黑体，副标题4号宋体。标题下注作者姓名，小4号宋体；单位名，小4号宋体。摘要、关键词，5号黑体；摘要内容、关键词内容，5号宋体，行距固定值20磅。正文一级标题4号黑体，二级标题小4号黑体；正文小4号宋体，行距固定值20磅。参考文献放正文后面，5号仿宋，按照参考文献顺序写。</w:t>
      </w:r>
    </w:p>
    <w:p w14:paraId="1F73320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五、奖项设置</w:t>
      </w:r>
    </w:p>
    <w:p w14:paraId="1965B3A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本次论文、案例评选活动由柳北区教育局组织评选，设置一、二、三等奖和优秀奖若干。</w:t>
      </w:r>
    </w:p>
    <w:p w14:paraId="7F11F82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六、报送要求</w:t>
      </w:r>
    </w:p>
    <w:p w14:paraId="19D6B8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各学校积极动员教师参加，推荐优秀作品，每所学校推荐论文、案例数量不超过5篇，于10月16日（星期三）前将论文、案例及《推荐汇总表》电子版报送至柳北区教育局基础教育办公室邮箱：lbqjjb@163.com。</w:t>
      </w:r>
    </w:p>
    <w:p w14:paraId="3A2657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A2CD6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附件：2024年柳北区中小学科学教育论文、案例推荐汇总表</w:t>
      </w:r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8EAA24F-F3A3-42CC-88CB-E08B549D136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2AB5F08A-DF19-4FF1-A1FA-2815746D6BD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A30CC848-9414-4131-8523-3C57ECE70C1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CDD0C7C1-58DE-49AC-8F2D-ADFAB473AC9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FB1A2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F23984">
                          <w:pPr>
                            <w:pStyle w:val="3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F23984">
                    <w:pPr>
                      <w:pStyle w:val="3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3221460F"/>
    <w:rsid w:val="04DF350C"/>
    <w:rsid w:val="0F063240"/>
    <w:rsid w:val="3221460F"/>
    <w:rsid w:val="3B145B7D"/>
    <w:rsid w:val="48A0117E"/>
    <w:rsid w:val="4DE17946"/>
    <w:rsid w:val="5480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pPr>
      <w:widowControl/>
      <w:spacing w:before="100" w:beforeAutospacing="1" w:after="100" w:afterAutospacing="1" w:line="480" w:lineRule="exact"/>
      <w:ind w:firstLine="100" w:firstLineChars="100"/>
      <w:jc w:val="left"/>
    </w:pPr>
    <w:rPr>
      <w:rFonts w:ascii="宋体" w:hAnsi="Courier New" w:eastAsia="宋体" w:cs="Times New Roman"/>
      <w:kern w:val="0"/>
      <w:sz w:val="20"/>
      <w:szCs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979</Words>
  <Characters>1016</Characters>
  <Lines>0</Lines>
  <Paragraphs>0</Paragraphs>
  <TotalTime>7</TotalTime>
  <ScaleCrop>false</ScaleCrop>
  <LinksUpToDate>false</LinksUpToDate>
  <CharactersWithSpaces>1017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2024-09-04T10:45:00Z</dcterms:created>
  <dc:creator>土圭垚圭土</dc:creator>
  <cp:lastModifiedBy>土圭垚圭土</cp:lastModifiedBy>
  <dcterms:modified xsi:type="dcterms:W3CDTF">2024-09-05T09:00:21Z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E8E140B3E2FD46E5ABAA7A3EF51DE7A5_11</vt:lpwstr>
  </property>
</Properties>
</file>