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柳州市第十八届校园文化艺术节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艺术作品标签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/>
        </w:rPr>
        <w:t>及原创说明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报送单位（盖章）：</w:t>
      </w:r>
      <w:bookmarkStart w:id="0" w:name="_GoBack"/>
      <w:bookmarkEnd w:id="0"/>
    </w:p>
    <w:tbl>
      <w:tblPr>
        <w:tblStyle w:val="4"/>
        <w:tblW w:w="89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959"/>
        <w:gridCol w:w="588"/>
        <w:gridCol w:w="1020"/>
        <w:gridCol w:w="396"/>
        <w:gridCol w:w="20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ascii="Times New Roman" w:hAnsi="仿宋_GB2312" w:eastAsia="仿宋_GB2312" w:cs="Times New Roman"/>
                <w:sz w:val="24"/>
                <w:lang w:val="zh-CN"/>
              </w:rPr>
              <w:t>艺术作品编号（各县（区）教育局、局属学校填写）</w:t>
            </w:r>
          </w:p>
        </w:tc>
        <w:tc>
          <w:tcPr>
            <w:tcW w:w="5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lang w:val="zh-CN"/>
              </w:rPr>
              <w:t>作者姓名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lang w:val="zh-CN"/>
              </w:rPr>
              <w:t>作品名称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lang w:val="zh-CN"/>
              </w:rPr>
              <w:t>作品形式</w:t>
            </w:r>
          </w:p>
        </w:tc>
        <w:tc>
          <w:tcPr>
            <w:tcW w:w="2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创作时间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2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作品尺寸（长</w:t>
            </w:r>
            <w:r>
              <w:rPr>
                <w:rFonts w:ascii="Times New Roman" w:hAnsi="Times New Roman" w:eastAsia="仿宋_GB2312" w:cs="Times New Roman"/>
                <w:sz w:val="24"/>
              </w:rPr>
              <w:t>×</w:t>
            </w:r>
            <w:r>
              <w:rPr>
                <w:rFonts w:ascii="Times New Roman" w:hAnsi="仿宋_GB2312" w:eastAsia="仿宋_GB2312" w:cs="Times New Roman"/>
                <w:sz w:val="24"/>
              </w:rPr>
              <w:t>宽</w:t>
            </w:r>
            <w:r>
              <w:rPr>
                <w:rFonts w:ascii="Times New Roman" w:hAnsi="Times New Roman" w:eastAsia="仿宋_GB2312" w:cs="Times New Roman"/>
                <w:sz w:val="24"/>
              </w:rPr>
              <w:t>×</w:t>
            </w:r>
            <w:r>
              <w:rPr>
                <w:rFonts w:ascii="Times New Roman" w:hAnsi="仿宋_GB2312" w:eastAsia="仿宋_GB2312" w:cs="Times New Roman"/>
                <w:sz w:val="24"/>
              </w:rPr>
              <w:t>高）</w:t>
            </w:r>
          </w:p>
        </w:tc>
        <w:tc>
          <w:tcPr>
            <w:tcW w:w="5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指导教师联系电话</w:t>
            </w:r>
          </w:p>
        </w:tc>
        <w:tc>
          <w:tcPr>
            <w:tcW w:w="25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lang w:val="zh-CN"/>
              </w:rPr>
              <w:t>指导教师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ascii="Times New Roman" w:hAnsi="仿宋_GB2312" w:eastAsia="仿宋_GB2312" w:cs="Times New Roman"/>
                <w:sz w:val="24"/>
                <w:lang w:val="zh-CN"/>
              </w:rPr>
              <w:t>组别（年级）</w:t>
            </w:r>
          </w:p>
        </w:tc>
        <w:tc>
          <w:tcPr>
            <w:tcW w:w="5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lang w:val="zh-CN"/>
              </w:rPr>
            </w:pPr>
            <w:r>
              <w:rPr>
                <w:rFonts w:ascii="Times New Roman" w:hAnsi="仿宋_GB2312" w:eastAsia="仿宋_GB2312" w:cs="Times New Roman"/>
                <w:sz w:val="24"/>
                <w:lang w:val="zh-CN"/>
              </w:rPr>
              <w:t>报送学校（全称）</w:t>
            </w:r>
          </w:p>
        </w:tc>
        <w:tc>
          <w:tcPr>
            <w:tcW w:w="5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8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创作说明（包括作品主题简介和创作过程介绍，字数控制在</w:t>
            </w: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  <w:r>
              <w:rPr>
                <w:rFonts w:ascii="Times New Roman" w:hAnsi="仿宋_GB2312" w:eastAsia="仿宋_GB2312" w:cs="Times New Roman"/>
                <w:sz w:val="24"/>
              </w:rPr>
              <w:t>字以内）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8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原创承诺：本人郑重承诺，所提交的作品完全为个人原创，如有不实，将由本人承担全部责任。</w:t>
            </w:r>
          </w:p>
          <w:p>
            <w:pPr>
              <w:pStyle w:val="2"/>
              <w:spacing w:after="0" w:line="440" w:lineRule="exact"/>
              <w:ind w:left="0" w:leftChars="0" w:firstLine="4320" w:firstLineChars="1800"/>
              <w:jc w:val="left"/>
              <w:rPr>
                <w:rFonts w:eastAsia="仿宋_GB2312" w:cs="Times New Roman"/>
                <w:sz w:val="24"/>
              </w:rPr>
            </w:pPr>
          </w:p>
          <w:p>
            <w:pPr>
              <w:pStyle w:val="2"/>
              <w:spacing w:after="0" w:line="440" w:lineRule="exact"/>
              <w:ind w:left="0" w:leftChars="0" w:firstLine="4320" w:firstLineChars="1800"/>
              <w:rPr>
                <w:rFonts w:eastAsia="仿宋_GB2312" w:cs="Times New Roman"/>
                <w:sz w:val="24"/>
              </w:rPr>
            </w:pPr>
            <w:r>
              <w:rPr>
                <w:rFonts w:hAnsi="仿宋_GB2312" w:eastAsia="仿宋_GB2312" w:cs="Times New Roman"/>
                <w:sz w:val="24"/>
              </w:rPr>
              <w:t>承诺人签字：</w:t>
            </w:r>
          </w:p>
        </w:tc>
      </w:tr>
    </w:tbl>
    <w:p/>
    <w:sectPr>
      <w:pgSz w:w="11906" w:h="16838"/>
      <w:pgMar w:top="1701" w:right="1531" w:bottom="1474" w:left="1531" w:header="851" w:footer="102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DAF57"/>
    <w:rsid w:val="6FC52D53"/>
    <w:rsid w:val="DBFDA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2025-03-21T09:18:00Z</dcterms:created>
  <dc:creator>覃慧妮</dc:creator>
  <cp:lastModifiedBy>茉弥</cp:lastModifiedBy>
  <dcterms:modified xsi:type="dcterms:W3CDTF">2025-04-02T02:40:27Z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